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5DB7C" w14:textId="77777777" w:rsidR="003B7D63" w:rsidRPr="003B7D63" w:rsidRDefault="003B7D63" w:rsidP="003B7D63">
      <w:pPr>
        <w:shd w:val="clear" w:color="auto" w:fill="FFFFFF"/>
        <w:spacing w:after="225" w:line="570" w:lineRule="atLeast"/>
        <w:outlineLvl w:val="0"/>
        <w:rPr>
          <w:rFonts w:ascii="Arial" w:eastAsia="Times New Roman" w:hAnsi="Arial" w:cs="Arial"/>
          <w:color w:val="5F5F5F"/>
          <w:kern w:val="36"/>
          <w:sz w:val="48"/>
          <w:szCs w:val="48"/>
          <w:lang w:eastAsia="en-CA"/>
          <w14:ligatures w14:val="none"/>
        </w:rPr>
      </w:pPr>
      <w:r w:rsidRPr="003B7D63">
        <w:rPr>
          <w:rFonts w:ascii="Arial" w:eastAsia="Times New Roman" w:hAnsi="Arial" w:cs="Arial"/>
          <w:color w:val="5F5F5F"/>
          <w:kern w:val="36"/>
          <w:sz w:val="48"/>
          <w:szCs w:val="48"/>
          <w:lang w:eastAsia="en-CA"/>
          <w14:ligatures w14:val="none"/>
        </w:rPr>
        <w:t>РІЗДВЯНЕ ПАСТИРСЬКЕ ПОСЛАННЯ УКРАЇНСЬКИХ КАТОЛИЦЬКИХ ЄПИСКОПІВ КАНАДИ</w:t>
      </w:r>
    </w:p>
    <w:p w14:paraId="174200BC" w14:textId="77777777" w:rsidR="003B7D63" w:rsidRPr="003B7D63" w:rsidRDefault="003B7D63" w:rsidP="003B7D63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666666"/>
          <w:kern w:val="0"/>
          <w:szCs w:val="18"/>
          <w:lang w:eastAsia="en-CA"/>
          <w14:ligatures w14:val="none"/>
        </w:rPr>
      </w:pPr>
      <w:r w:rsidRPr="003B7D63">
        <w:rPr>
          <w:rFonts w:ascii="Georgia" w:eastAsia="Times New Roman" w:hAnsi="Georgia" w:cs="Times New Roman"/>
          <w:color w:val="666666"/>
          <w:kern w:val="0"/>
          <w:szCs w:val="18"/>
          <w:lang w:eastAsia="en-CA"/>
          <w14:ligatures w14:val="none"/>
        </w:rPr>
        <w:t>December 5, 2022</w:t>
      </w:r>
    </w:p>
    <w:p w14:paraId="5A22FA39" w14:textId="77777777" w:rsidR="003B7D63" w:rsidRPr="003B7D63" w:rsidRDefault="003B7D63" w:rsidP="003B7D63">
      <w:pPr>
        <w:shd w:val="clear" w:color="auto" w:fill="FFFFFF"/>
        <w:spacing w:after="225" w:line="570" w:lineRule="atLeast"/>
        <w:jc w:val="center"/>
        <w:outlineLvl w:val="0"/>
        <w:rPr>
          <w:rFonts w:ascii="Arial" w:eastAsia="Times New Roman" w:hAnsi="Arial" w:cs="Arial"/>
          <w:color w:val="5F5F5F"/>
          <w:kern w:val="36"/>
          <w:sz w:val="48"/>
          <w:szCs w:val="48"/>
          <w:lang w:eastAsia="en-CA"/>
          <w14:ligatures w14:val="none"/>
        </w:rPr>
      </w:pPr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>2022/2023 ПАСТИРСЬКЕ ПОСЛАННЯ ЄПИСКОПІВ УКРАЇНСЬКОЇ КАТОЛИЦЬКОЇ ЦЕРКВИ КАНАДИ З НАГОДИ ПРАЗНИКА РІЗДВА ГОСПОДНЬОГО</w:t>
      </w:r>
    </w:p>
    <w:p w14:paraId="0AE632F4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center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Всечеснішим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Отцям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Преподобним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Сестрам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Братам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Монаших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Спільнот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Семінаристам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Вірним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Української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Католицької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Церкви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Канаді</w:t>
      </w:r>
      <w:proofErr w:type="spellEnd"/>
    </w:p>
    <w:p w14:paraId="3C3D70BD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6/19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грудня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2022,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Свято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Святого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Муколая</w:t>
      </w:r>
      <w:proofErr w:type="spellEnd"/>
    </w:p>
    <w:p w14:paraId="1C1AE20C" w14:textId="77777777" w:rsidR="003B7D63" w:rsidRPr="003B7D63" w:rsidRDefault="003B7D63" w:rsidP="003B7D63">
      <w:pPr>
        <w:shd w:val="clear" w:color="auto" w:fill="FFFFFF"/>
        <w:spacing w:after="225" w:line="570" w:lineRule="atLeast"/>
        <w:jc w:val="center"/>
        <w:outlineLvl w:val="0"/>
        <w:rPr>
          <w:rFonts w:ascii="Arial" w:eastAsia="Times New Roman" w:hAnsi="Arial" w:cs="Arial"/>
          <w:color w:val="5F5F5F"/>
          <w:kern w:val="36"/>
          <w:sz w:val="48"/>
          <w:szCs w:val="48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>Христос</w:t>
      </w:r>
      <w:proofErr w:type="spellEnd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>Рождається</w:t>
      </w:r>
      <w:proofErr w:type="spellEnd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 xml:space="preserve">! </w:t>
      </w:r>
      <w:proofErr w:type="spellStart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>Славіте</w:t>
      </w:r>
      <w:proofErr w:type="spellEnd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>Його</w:t>
      </w:r>
      <w:proofErr w:type="spellEnd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>!</w:t>
      </w:r>
    </w:p>
    <w:p w14:paraId="4E5EA29A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Дорогі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Брати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Сестри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Христі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,</w:t>
      </w:r>
    </w:p>
    <w:p w14:paraId="1F90C949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b/>
          <w:bCs/>
          <w:color w:val="2F2F2F"/>
          <w:kern w:val="0"/>
          <w:sz w:val="27"/>
          <w:szCs w:val="27"/>
          <w:lang w:eastAsia="en-CA"/>
          <w14:ligatures w14:val="none"/>
        </w:rPr>
        <w:t>Казка</w:t>
      </w:r>
      <w:proofErr w:type="spellEnd"/>
      <w:r w:rsidRPr="003B7D63">
        <w:rPr>
          <w:rFonts w:ascii="Arial" w:eastAsia="Times New Roman" w:hAnsi="Arial" w:cs="Arial"/>
          <w:b/>
          <w:bCs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b/>
          <w:bCs/>
          <w:color w:val="2F2F2F"/>
          <w:kern w:val="0"/>
          <w:sz w:val="27"/>
          <w:szCs w:val="27"/>
          <w:lang w:eastAsia="en-CA"/>
          <w14:ligatures w14:val="none"/>
        </w:rPr>
        <w:t>про</w:t>
      </w:r>
      <w:proofErr w:type="spellEnd"/>
      <w:r w:rsidRPr="003B7D63">
        <w:rPr>
          <w:rFonts w:ascii="Arial" w:eastAsia="Times New Roman" w:hAnsi="Arial" w:cs="Arial"/>
          <w:b/>
          <w:bCs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b/>
          <w:bCs/>
          <w:color w:val="2F2F2F"/>
          <w:kern w:val="0"/>
          <w:sz w:val="27"/>
          <w:szCs w:val="27"/>
          <w:lang w:eastAsia="en-CA"/>
          <w14:ligatures w14:val="none"/>
        </w:rPr>
        <w:t>Бабцю</w:t>
      </w:r>
      <w:proofErr w:type="spellEnd"/>
    </w:p>
    <w:p w14:paraId="1086B91C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Відзначаючи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Різдво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свято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народження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нашого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Господа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давайте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пригадаємо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Легенду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стареньку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події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якої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відбулися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багато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років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тієї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ночі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коли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Дитятко-Ісус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народився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Вифлеємі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</w:t>
      </w:r>
    </w:p>
    <w:p w14:paraId="1B781482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одній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краïні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далеко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від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місця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народився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старенька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бабуня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селі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всі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звали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"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"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сиділа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своïй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теплій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хатинці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біля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вогнища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Вітер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скавулів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дув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снігом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але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зовсім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турбувало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;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навпаки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чим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більше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дув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вітер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тим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краще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грів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вогонь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</w:t>
      </w:r>
    </w:p>
    <w:p w14:paraId="68B76E94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"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я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шаслива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мене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тепла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хата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треба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кудись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ходити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," -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думає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далі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гріється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перед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вогнем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</w:t>
      </w:r>
    </w:p>
    <w:p w14:paraId="601A1C2C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lastRenderedPageBreak/>
        <w:t>Раптом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хтось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сильно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застукав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двері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поволеньки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відкриває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двері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й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світлі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свічки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бачить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трьох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стареньких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дідусів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стоять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на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засніженім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порозі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Бороди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них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білі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сніг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такі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довгі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стеляться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землі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Очі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дідусів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мило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віддзеркaлюють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світло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свічки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тримала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руці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а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ïхніх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обіймах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блищать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дорогоцінні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подарунки-коробочки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наповнені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коштовними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каміннями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пахучими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маслами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й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оліями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</w:t>
      </w:r>
    </w:p>
    <w:p w14:paraId="64B7C037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"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Пройшли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дуже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далеку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дорогу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розповідають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дідусі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але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зупинилися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тебе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щоб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розказати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тобі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Князя-Дитятка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який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народився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цієï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ночі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Вифлеємі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Він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прийшов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на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землю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щоб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царювати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на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землі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навчати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усіх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бути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люблячими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вірними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йдемо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щоб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принести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Йому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дари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Ходи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з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щоб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привітати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Дитятка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!"</w:t>
      </w:r>
    </w:p>
    <w:p w14:paraId="7855DDF6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глянула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на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завірюху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віяла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плечами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дідусів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тоді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дивиться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свою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теплу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кімнату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потріскувало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вогнище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 "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Здається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уже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дуже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пізно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мені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кудись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виходити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й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мороз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тріщить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цієï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ночі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," -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відповідає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старенька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закрила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двері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повернулася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кімнату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Дідусі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продовжили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без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бабуні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гойдається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перед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вогнем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й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думає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Немовлятка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Вона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любила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усіх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маленьких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дітей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</w:t>
      </w:r>
    </w:p>
    <w:p w14:paraId="11311A5C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"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Завтра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піду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пошукаю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Дитятка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," -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вирішила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, - "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Завтра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коли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сонце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світить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;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подарую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Йому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гарні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забавки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".</w:t>
      </w:r>
    </w:p>
    <w:p w14:paraId="23CCF5CB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Наступного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ранку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вдягнула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довгий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теплий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плащ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взяла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паличку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руки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наповнила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кошик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цікавими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подарунками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: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золотими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кульками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дерев'яними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іграшками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пішла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дорогу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шукати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Дитятка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</w:t>
      </w:r>
    </w:p>
    <w:p w14:paraId="08FE3355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Але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забула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одну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річ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-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вона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забула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запитати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трьох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старців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дорогу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Вифлеєма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старці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зайшли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далеко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могла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ïх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наздогнати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Шукала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дорогу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Блукала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лісах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полях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містах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питала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усіх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подорожуючих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: "Я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шукаю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Дитятка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Чи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знаєте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місце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він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знаходиться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? Я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несу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Йому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гарні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забавки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".</w:t>
      </w:r>
    </w:p>
    <w:p w14:paraId="1B03FB67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Ніхто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зміг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допомогти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;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усі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ïй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однаково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відповідали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: "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Продовжуйте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йти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вони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пішли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далі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".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човгала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дальше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повільно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ішла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вона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своєю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паличкою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далі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й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далі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Крок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кроком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рік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роком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шукала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ясла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лежить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Дитятко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На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жаль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могла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відшукати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дорогу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місця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знаходиться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маленький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</w:t>
      </w:r>
    </w:p>
    <w:p w14:paraId="02D068C0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lastRenderedPageBreak/>
        <w:t>Говорять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надалі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шукає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дорогу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Розповідають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кожного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року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вночі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перед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Різдвом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Христовим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коли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діточки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своïх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ліжечках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сплять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солодким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сном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одягнена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своєму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довгому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теплому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плащі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з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кошиком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руці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тихенко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стукає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паличкою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двері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входить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кімнати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сплять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дітоньки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прихиляється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кожного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личка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питає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,</w:t>
      </w:r>
    </w:p>
    <w:p w14:paraId="104F486C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„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Чи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тут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знаходиться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?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Чи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тут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спить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Дитятко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?"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сумно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відвертається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з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наповненими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сльозами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очима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шамотить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собі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, "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дальше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трішки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дальше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".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Перед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тим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виходить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із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спальні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вона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вибирає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з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кошика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залишає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забавку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на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подушці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кожноï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дитини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 "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ради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Нього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,"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шепоче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продовжує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рік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роком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на віки вічні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шукати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Дитятка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</w:t>
      </w:r>
    </w:p>
    <w:p w14:paraId="4C9A1354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Цьогоріч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святкуємо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Різдво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контексті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війни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Україні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інших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країнах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світу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Христос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приходить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цього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світу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немовля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невинна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дитинка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потребує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опіки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любові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Він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вибирає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бути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народженим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простоті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ясел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царському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палаці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вже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через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цей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смиренний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початок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життя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проявляє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себе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Цар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миру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Його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місія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-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проголошення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миру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між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усіма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людьми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</w:t>
      </w:r>
    </w:p>
    <w:p w14:paraId="4DE461EB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Христові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послідовники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покликані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бути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миротворцями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Тож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давайте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разом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працювати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над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миром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наших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сім'ях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серед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друзів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сусідів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серед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чужинців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через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переміну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нашому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ставленні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потреб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ближніх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мають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бути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на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першому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місці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той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час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нашим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потребам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належить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лише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друге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місце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Давайте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згідно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життєвим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кредом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Махатми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Ганді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він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запозичив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від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святої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Єлизавети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Сетон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: "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жити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простоті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щоб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інші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могли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попросту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жити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."</w:t>
      </w:r>
    </w:p>
    <w:p w14:paraId="4D8D5D7F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Жити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просто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щоб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інші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могли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попросту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жити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-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означає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поставити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Бога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на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першому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місці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нашому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житті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ходити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Божими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стежками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бачити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брата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чи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сестру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кожній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особі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нагодувати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напоїти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потребуючих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цінувати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справедливість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свободу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шукати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істину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шанувати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людську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гідність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піклуватися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матінкою-землею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щоб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наші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діти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внуки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могли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успадкувати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від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нас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свою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домівку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співчуття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понад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усе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-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любити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Бога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ближнього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себе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так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Господь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любить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нас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</w:t>
      </w:r>
    </w:p>
    <w:p w14:paraId="4348A4E8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ind w:firstLine="720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lastRenderedPageBreak/>
        <w:t>Жити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по-іншому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означає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жити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життям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цінує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лише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гроші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багатство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владу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над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іншими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призводить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марної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розтрати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життєвих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вартостей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розчарувань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відсутності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щастя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Натомість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Господь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хоче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щоб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були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щасливими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жили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раю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Едемському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саді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на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небесах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разом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з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Ним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тими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кого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любимо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</w:t>
      </w:r>
    </w:p>
    <w:p w14:paraId="54EB34F7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Старенька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бабуся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Бабця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втратила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можливість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побачити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Дитятка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-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вічно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шукає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Його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будучи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задоволеною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життям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самотньою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замерзлою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постійно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старіючою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</w:t>
      </w:r>
    </w:p>
    <w:p w14:paraId="5E5BDC05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Але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ще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втратили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шансу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.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Тож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нехай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історія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Різдва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Ісусового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народження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Божої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присутності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серед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нас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продовжує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надихати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світ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перетворюючи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його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через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мир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любов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на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Царство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Небесне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яке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присутнє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вже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тут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на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землі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.</w:t>
      </w:r>
    </w:p>
    <w:p w14:paraId="05148210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Святкуючи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Празник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Господнього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Рождества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нехай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Христос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благословить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Вас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Вашу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сім'ю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миром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любов'ю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радістю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зараз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і в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новому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році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!</w:t>
      </w:r>
    </w:p>
    <w:p w14:paraId="7ECE55E8" w14:textId="77777777" w:rsidR="003B7D63" w:rsidRPr="003B7D63" w:rsidRDefault="003B7D63" w:rsidP="003B7D63">
      <w:pPr>
        <w:shd w:val="clear" w:color="auto" w:fill="FFFFFF"/>
        <w:spacing w:after="225" w:line="570" w:lineRule="atLeast"/>
        <w:jc w:val="center"/>
        <w:outlineLvl w:val="0"/>
        <w:rPr>
          <w:rFonts w:ascii="Arial" w:eastAsia="Times New Roman" w:hAnsi="Arial" w:cs="Arial"/>
          <w:color w:val="5F5F5F"/>
          <w:kern w:val="36"/>
          <w:sz w:val="48"/>
          <w:szCs w:val="48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>Христос</w:t>
      </w:r>
      <w:proofErr w:type="spellEnd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>Рождається</w:t>
      </w:r>
      <w:proofErr w:type="spellEnd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 xml:space="preserve">! </w:t>
      </w:r>
      <w:proofErr w:type="spellStart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>Славіте</w:t>
      </w:r>
      <w:proofErr w:type="spellEnd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>Його</w:t>
      </w:r>
      <w:proofErr w:type="spellEnd"/>
      <w:r w:rsidRPr="003B7D63">
        <w:rPr>
          <w:rFonts w:ascii="Arial" w:eastAsia="Times New Roman" w:hAnsi="Arial" w:cs="Arial"/>
          <w:b/>
          <w:bCs/>
          <w:color w:val="5F5F5F"/>
          <w:kern w:val="36"/>
          <w:sz w:val="48"/>
          <w:szCs w:val="48"/>
          <w:lang w:eastAsia="en-CA"/>
          <w14:ligatures w14:val="none"/>
        </w:rPr>
        <w:t>!</w:t>
      </w:r>
    </w:p>
    <w:p w14:paraId="4CC2AB07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both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Ваші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у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Христі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,</w:t>
      </w:r>
    </w:p>
    <w:p w14:paraId="63280E39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ind w:hanging="720"/>
        <w:jc w:val="right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+ </w:t>
      </w:r>
      <w:r w:rsidRPr="003B7D63">
        <w:rPr>
          <w:rFonts w:ascii="Arial" w:eastAsia="Times New Roman" w:hAnsi="Arial" w:cs="Arial"/>
          <w:b/>
          <w:bCs/>
          <w:color w:val="2F2F2F"/>
          <w:kern w:val="0"/>
          <w:sz w:val="27"/>
          <w:szCs w:val="27"/>
          <w:lang w:eastAsia="en-CA"/>
          <w14:ligatures w14:val="none"/>
        </w:rPr>
        <w:t>ЛАВРЕНТІЙ</w:t>
      </w: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 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Гуцуляк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, ЧСВВ, Митрополит-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Архиєпископ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Вінніпезький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; 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Апостольський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Адміністратор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Саскатунський</w:t>
      </w:r>
      <w:proofErr w:type="spellEnd"/>
    </w:p>
    <w:p w14:paraId="12B68304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ind w:hanging="720"/>
        <w:jc w:val="right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+ </w:t>
      </w:r>
      <w:r w:rsidRPr="003B7D63">
        <w:rPr>
          <w:rFonts w:ascii="Arial" w:eastAsia="Times New Roman" w:hAnsi="Arial" w:cs="Arial"/>
          <w:b/>
          <w:bCs/>
          <w:color w:val="2F2F2F"/>
          <w:kern w:val="0"/>
          <w:sz w:val="27"/>
          <w:szCs w:val="27"/>
          <w:lang w:eastAsia="en-CA"/>
          <w14:ligatures w14:val="none"/>
        </w:rPr>
        <w:t>ДАВИД</w:t>
      </w: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 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Мотюк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Єпарх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Едмонтонський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;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Апостольський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Адміністратор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Нью-Вестмінстерсьої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Єпархії</w:t>
      </w:r>
      <w:proofErr w:type="spellEnd"/>
    </w:p>
    <w:p w14:paraId="7ECCEFEA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ind w:hanging="720"/>
        <w:jc w:val="right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+ </w:t>
      </w:r>
      <w:r w:rsidRPr="003B7D63">
        <w:rPr>
          <w:rFonts w:ascii="Arial" w:eastAsia="Times New Roman" w:hAnsi="Arial" w:cs="Arial"/>
          <w:b/>
          <w:bCs/>
          <w:color w:val="2F2F2F"/>
          <w:kern w:val="0"/>
          <w:sz w:val="27"/>
          <w:szCs w:val="27"/>
          <w:lang w:eastAsia="en-CA"/>
          <w14:ligatures w14:val="none"/>
        </w:rPr>
        <w:t>БРАЄН</w:t>
      </w: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 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Байда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ЧНІ,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Єпарх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Саскатунський</w:t>
      </w:r>
      <w:proofErr w:type="spellEnd"/>
    </w:p>
    <w:p w14:paraId="171CDE72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ind w:hanging="720"/>
        <w:jc w:val="right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+ </w:t>
      </w:r>
      <w:r w:rsidRPr="003B7D63">
        <w:rPr>
          <w:rFonts w:ascii="Arial" w:eastAsia="Times New Roman" w:hAnsi="Arial" w:cs="Arial"/>
          <w:b/>
          <w:bCs/>
          <w:color w:val="2F2F2F"/>
          <w:kern w:val="0"/>
          <w:sz w:val="27"/>
          <w:szCs w:val="27"/>
          <w:lang w:eastAsia="en-CA"/>
          <w14:ligatures w14:val="none"/>
        </w:rPr>
        <w:t>АНДРІЙ</w:t>
      </w: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 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Рабій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Помічник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 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Вінніпезький</w:t>
      </w:r>
      <w:proofErr w:type="spellEnd"/>
    </w:p>
    <w:p w14:paraId="498E6766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right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+ </w:t>
      </w:r>
      <w:r w:rsidRPr="003B7D63">
        <w:rPr>
          <w:rFonts w:ascii="Arial" w:eastAsia="Times New Roman" w:hAnsi="Arial" w:cs="Arial"/>
          <w:b/>
          <w:bCs/>
          <w:color w:val="2F2F2F"/>
          <w:kern w:val="0"/>
          <w:sz w:val="27"/>
          <w:szCs w:val="27"/>
          <w:lang w:eastAsia="en-CA"/>
          <w14:ligatures w14:val="none"/>
        </w:rPr>
        <w:t>МИХАЇЛ</w:t>
      </w: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 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Вівчар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ЧНІ,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Єпископ-емерит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Саскатунський</w:t>
      </w:r>
      <w:proofErr w:type="spellEnd"/>
    </w:p>
    <w:p w14:paraId="77217F6E" w14:textId="77777777" w:rsidR="003B7D63" w:rsidRPr="003B7D63" w:rsidRDefault="003B7D63" w:rsidP="003B7D63">
      <w:pPr>
        <w:shd w:val="clear" w:color="auto" w:fill="FFFFFF"/>
        <w:spacing w:before="225" w:after="150" w:line="360" w:lineRule="atLeast"/>
        <w:jc w:val="right"/>
        <w:outlineLvl w:val="1"/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</w:pP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+ </w:t>
      </w:r>
      <w:r w:rsidRPr="003B7D63">
        <w:rPr>
          <w:rFonts w:ascii="Arial" w:eastAsia="Times New Roman" w:hAnsi="Arial" w:cs="Arial"/>
          <w:b/>
          <w:bCs/>
          <w:color w:val="2F2F2F"/>
          <w:kern w:val="0"/>
          <w:sz w:val="27"/>
          <w:szCs w:val="27"/>
          <w:lang w:eastAsia="en-CA"/>
          <w14:ligatures w14:val="none"/>
        </w:rPr>
        <w:t>СТЕФАН</w:t>
      </w:r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 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Хміляр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,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Єпископ-емерит</w:t>
      </w:r>
      <w:proofErr w:type="spellEnd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3B7D63">
        <w:rPr>
          <w:rFonts w:ascii="Arial" w:eastAsia="Times New Roman" w:hAnsi="Arial" w:cs="Arial"/>
          <w:color w:val="2F2F2F"/>
          <w:kern w:val="0"/>
          <w:sz w:val="27"/>
          <w:szCs w:val="27"/>
          <w:lang w:eastAsia="en-CA"/>
          <w14:ligatures w14:val="none"/>
        </w:rPr>
        <w:t>Торонтонський</w:t>
      </w:r>
      <w:proofErr w:type="spellEnd"/>
    </w:p>
    <w:p w14:paraId="48C458D4" w14:textId="77777777" w:rsidR="001D1E33" w:rsidRDefault="001D1E33"/>
    <w:sectPr w:rsidR="001D1E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63"/>
    <w:rsid w:val="001D1E33"/>
    <w:rsid w:val="00345896"/>
    <w:rsid w:val="003B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0B3A0"/>
  <w15:chartTrackingRefBased/>
  <w15:docId w15:val="{C6B5B53B-D8AA-4ECC-AF54-CA5FDD32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8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Chancery</dc:creator>
  <cp:keywords/>
  <dc:description/>
  <cp:lastModifiedBy>Reception Chancery</cp:lastModifiedBy>
  <cp:revision>1</cp:revision>
  <dcterms:created xsi:type="dcterms:W3CDTF">2024-11-07T22:04:00Z</dcterms:created>
  <dcterms:modified xsi:type="dcterms:W3CDTF">2024-11-07T22:04:00Z</dcterms:modified>
</cp:coreProperties>
</file>